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3C" w:rsidRPr="008D25FD" w:rsidRDefault="00781C3C" w:rsidP="00781C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25FD">
        <w:rPr>
          <w:rFonts w:ascii="Times New Roman" w:hAnsi="Times New Roman" w:cs="Times New Roman"/>
          <w:b/>
          <w:sz w:val="32"/>
          <w:szCs w:val="32"/>
        </w:rPr>
        <w:t>Technické podmínky zakázky</w:t>
      </w:r>
    </w:p>
    <w:p w:rsidR="00781C3C" w:rsidRDefault="00781C3C" w:rsidP="0078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943"/>
        <w:gridCol w:w="4395"/>
        <w:gridCol w:w="1984"/>
      </w:tblGrid>
      <w:tr w:rsidR="00781C3C" w:rsidTr="00E02E95">
        <w:tc>
          <w:tcPr>
            <w:tcW w:w="9322" w:type="dxa"/>
            <w:gridSpan w:val="3"/>
            <w:shd w:val="clear" w:color="auto" w:fill="D9D9D9" w:themeFill="background1" w:themeFillShade="D9"/>
          </w:tcPr>
          <w:p w:rsidR="00781C3C" w:rsidRPr="00572595" w:rsidRDefault="00781C3C" w:rsidP="00E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>Technická specifikace</w:t>
            </w:r>
          </w:p>
        </w:tc>
      </w:tr>
      <w:tr w:rsidR="00781C3C" w:rsidTr="00E02E95">
        <w:tc>
          <w:tcPr>
            <w:tcW w:w="7338" w:type="dxa"/>
            <w:gridSpan w:val="2"/>
            <w:shd w:val="clear" w:color="auto" w:fill="D9D9D9" w:themeFill="background1" w:themeFillShade="D9"/>
            <w:vAlign w:val="center"/>
          </w:tcPr>
          <w:p w:rsidR="00781C3C" w:rsidRPr="00572595" w:rsidRDefault="00781C3C" w:rsidP="00E02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>Požadavky zadavatele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781C3C" w:rsidRPr="00572595" w:rsidRDefault="00781C3C" w:rsidP="00E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Doplní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ANO/NE</w:t>
            </w:r>
          </w:p>
        </w:tc>
      </w:tr>
      <w:tr w:rsidR="00781C3C" w:rsidTr="00E02E95">
        <w:tc>
          <w:tcPr>
            <w:tcW w:w="2943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Kategorie vozidla</w:t>
            </w:r>
          </w:p>
        </w:tc>
        <w:tc>
          <w:tcPr>
            <w:tcW w:w="4395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984" w:type="dxa"/>
          </w:tcPr>
          <w:p w:rsidR="00781C3C" w:rsidRPr="00572595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2943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Palivo</w:t>
            </w:r>
          </w:p>
        </w:tc>
        <w:tc>
          <w:tcPr>
            <w:tcW w:w="4395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Elektřina</w:t>
            </w:r>
          </w:p>
        </w:tc>
        <w:tc>
          <w:tcPr>
            <w:tcW w:w="1984" w:type="dxa"/>
          </w:tcPr>
          <w:p w:rsidR="00781C3C" w:rsidRPr="00572595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2943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Převodovka</w:t>
            </w:r>
          </w:p>
        </w:tc>
        <w:tc>
          <w:tcPr>
            <w:tcW w:w="4395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Automatická</w:t>
            </w:r>
          </w:p>
        </w:tc>
        <w:tc>
          <w:tcPr>
            <w:tcW w:w="1984" w:type="dxa"/>
          </w:tcPr>
          <w:p w:rsidR="00781C3C" w:rsidRPr="00572595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2943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Dojezd – minimální</w:t>
            </w:r>
          </w:p>
        </w:tc>
        <w:tc>
          <w:tcPr>
            <w:tcW w:w="4395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km</w:t>
            </w:r>
          </w:p>
        </w:tc>
        <w:tc>
          <w:tcPr>
            <w:tcW w:w="1984" w:type="dxa"/>
          </w:tcPr>
          <w:p w:rsidR="00781C3C" w:rsidRPr="00572595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2943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 motoru – minimální</w:t>
            </w:r>
          </w:p>
        </w:tc>
        <w:tc>
          <w:tcPr>
            <w:tcW w:w="4395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kW</w:t>
            </w:r>
          </w:p>
        </w:tc>
        <w:tc>
          <w:tcPr>
            <w:tcW w:w="1984" w:type="dxa"/>
          </w:tcPr>
          <w:p w:rsidR="00781C3C" w:rsidRPr="00572595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2943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dveří</w:t>
            </w:r>
          </w:p>
        </w:tc>
        <w:tc>
          <w:tcPr>
            <w:tcW w:w="4395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81C3C" w:rsidRPr="00572595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2943" w:type="dxa"/>
            <w:vAlign w:val="center"/>
          </w:tcPr>
          <w:p w:rsidR="00781C3C" w:rsidRDefault="00781C3C" w:rsidP="00E0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sedadel</w:t>
            </w:r>
          </w:p>
        </w:tc>
        <w:tc>
          <w:tcPr>
            <w:tcW w:w="4395" w:type="dxa"/>
            <w:vAlign w:val="center"/>
          </w:tcPr>
          <w:p w:rsidR="00781C3C" w:rsidRPr="00562F0F" w:rsidRDefault="00781C3C" w:rsidP="00E0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F0F">
              <w:rPr>
                <w:rFonts w:ascii="Times New Roman" w:hAnsi="Times New Roman" w:cs="Times New Roman"/>
                <w:sz w:val="24"/>
                <w:szCs w:val="24"/>
              </w:rPr>
              <w:t>min.8, 2 a 3řada</w:t>
            </w:r>
            <w:proofErr w:type="gramEnd"/>
            <w:r w:rsidRPr="00562F0F">
              <w:rPr>
                <w:rFonts w:ascii="Times New Roman" w:hAnsi="Times New Roman" w:cs="Times New Roman"/>
                <w:sz w:val="24"/>
                <w:szCs w:val="24"/>
              </w:rPr>
              <w:t xml:space="preserve"> s možností sklopení nebo vyjmutí sedadel</w:t>
            </w:r>
          </w:p>
        </w:tc>
        <w:tc>
          <w:tcPr>
            <w:tcW w:w="1984" w:type="dxa"/>
          </w:tcPr>
          <w:p w:rsidR="00781C3C" w:rsidRPr="00572595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2943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Barva</w:t>
            </w:r>
          </w:p>
        </w:tc>
        <w:tc>
          <w:tcPr>
            <w:tcW w:w="4395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Bílá</w:t>
            </w:r>
          </w:p>
        </w:tc>
        <w:tc>
          <w:tcPr>
            <w:tcW w:w="1984" w:type="dxa"/>
          </w:tcPr>
          <w:p w:rsidR="00781C3C" w:rsidRPr="00572595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2943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Délka vozu – minimální</w:t>
            </w:r>
          </w:p>
        </w:tc>
        <w:tc>
          <w:tcPr>
            <w:tcW w:w="4395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5 300 mm</w:t>
            </w:r>
          </w:p>
        </w:tc>
        <w:tc>
          <w:tcPr>
            <w:tcW w:w="1984" w:type="dxa"/>
          </w:tcPr>
          <w:p w:rsidR="00781C3C" w:rsidRPr="00572595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1C3C" w:rsidRDefault="00781C3C" w:rsidP="0078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7338"/>
        <w:gridCol w:w="1984"/>
      </w:tblGrid>
      <w:tr w:rsidR="00781C3C" w:rsidTr="00E02E95"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781C3C" w:rsidRPr="00572595" w:rsidRDefault="00781C3C" w:rsidP="00E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>Bezpečnost a výbava</w:t>
            </w:r>
          </w:p>
        </w:tc>
      </w:tr>
      <w:tr w:rsidR="00781C3C" w:rsidTr="00E02E95">
        <w:tc>
          <w:tcPr>
            <w:tcW w:w="7338" w:type="dxa"/>
            <w:shd w:val="clear" w:color="auto" w:fill="D9D9D9" w:themeFill="background1" w:themeFillShade="D9"/>
            <w:vAlign w:val="center"/>
          </w:tcPr>
          <w:p w:rsidR="00781C3C" w:rsidRPr="00572595" w:rsidRDefault="00781C3C" w:rsidP="00E02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>Požadavky zadavatele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81C3C" w:rsidRPr="00572595" w:rsidRDefault="00781C3C" w:rsidP="00E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Doplní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Pr="00572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ANO/NE</w:t>
            </w: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Přední mlhové světlomety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Vložka podlahy kabiny z umělé hmoty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Pr="0027406C" w:rsidRDefault="00781C3C" w:rsidP="00E02E95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6C">
              <w:rPr>
                <w:rFonts w:ascii="Times New Roman" w:hAnsi="Times New Roman" w:cs="Times New Roman"/>
                <w:bCs/>
                <w:sz w:val="24"/>
                <w:szCs w:val="24"/>
              </w:rPr>
              <w:t>Zadní parkovací asistent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Pr="0027406C" w:rsidRDefault="00781C3C" w:rsidP="00E02E95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6C">
              <w:rPr>
                <w:rFonts w:ascii="Times New Roman" w:hAnsi="Times New Roman" w:cs="Times New Roman"/>
                <w:bCs/>
                <w:sz w:val="24"/>
                <w:szCs w:val="24"/>
              </w:rPr>
              <w:t>Tlumiče s variabilním odpružením v záv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27406C">
              <w:rPr>
                <w:rFonts w:ascii="Times New Roman" w:hAnsi="Times New Roman" w:cs="Times New Roman"/>
                <w:bCs/>
                <w:sz w:val="24"/>
                <w:szCs w:val="24"/>
              </w:rPr>
              <w:t>slosti na zatížení vozu AMVAC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Boční posuvné dveře na levé a pravé straně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Zadní dveře výklopné s vyhřívaným zadním oknem a stěračem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Osvětlení nákladového prostoru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Sada na opravu pneumatik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Elektrický kompresor s funkcí chlazení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Palubní třífázová nabíječka (OBC) 11kW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Rádio FM/DAB s USB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Tempomat a omezovač rychlosti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Centrální zamykání s dálkovým ovládáním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Elektricky ovládaná přední okna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Elektricky ovládaná a vyhřívaná vnější zpětná zrcátka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Automatická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dvouzónová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klimatizace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Airbag řidiče a spolujezdce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Boční a okenní airbagy řidiče a spolujezdce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Dvojsedadlo spolujezdce s úložným prostorem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Přídavná klimatizace vzadu se stropním rozvodem a osvětlením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Povinná výbava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Default="00781C3C" w:rsidP="00E0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957">
              <w:rPr>
                <w:rFonts w:ascii="Times New Roman" w:hAnsi="Times New Roman" w:cs="Times New Roman"/>
                <w:sz w:val="24"/>
                <w:szCs w:val="24"/>
              </w:rPr>
              <w:t xml:space="preserve">Nabíjecí kabel pro </w:t>
            </w:r>
            <w:proofErr w:type="gramStart"/>
            <w:r w:rsidRPr="00660957">
              <w:rPr>
                <w:rFonts w:ascii="Times New Roman" w:hAnsi="Times New Roman" w:cs="Times New Roman"/>
                <w:sz w:val="24"/>
                <w:szCs w:val="24"/>
              </w:rPr>
              <w:t xml:space="preserve">připojení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fáze – 11kW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3C" w:rsidTr="00E02E95">
        <w:tc>
          <w:tcPr>
            <w:tcW w:w="7338" w:type="dxa"/>
            <w:vAlign w:val="center"/>
          </w:tcPr>
          <w:p w:rsidR="00781C3C" w:rsidRPr="00572595" w:rsidRDefault="00781C3C" w:rsidP="00E0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sz w:val="24"/>
                <w:szCs w:val="24"/>
              </w:rPr>
              <w:t>Záruka na baterii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595">
              <w:rPr>
                <w:rFonts w:ascii="Times New Roman" w:hAnsi="Times New Roman" w:cs="Times New Roman"/>
                <w:sz w:val="24"/>
                <w:szCs w:val="24"/>
              </w:rPr>
              <w:t>minimálně 8 let nebo do nájezdu 160 000 km</w:t>
            </w:r>
          </w:p>
        </w:tc>
        <w:tc>
          <w:tcPr>
            <w:tcW w:w="1984" w:type="dxa"/>
          </w:tcPr>
          <w:p w:rsidR="00781C3C" w:rsidRDefault="00781C3C" w:rsidP="00E02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1C3C" w:rsidRDefault="00781C3C" w:rsidP="00781C3C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C3C" w:rsidRPr="00CC6056" w:rsidRDefault="00781C3C" w:rsidP="00781C3C"/>
    <w:p w:rsidR="006E7879" w:rsidRDefault="006E7879">
      <w:bookmarkStart w:id="0" w:name="_GoBack"/>
      <w:bookmarkEnd w:id="0"/>
    </w:p>
    <w:sectPr w:rsidR="006E7879" w:rsidSect="00CF07E2">
      <w:headerReference w:type="default" r:id="rId5"/>
      <w:pgSz w:w="11906" w:h="16838"/>
      <w:pgMar w:top="391" w:right="1417" w:bottom="709" w:left="1417" w:header="42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FD" w:rsidRPr="008D25FD" w:rsidRDefault="00781C3C" w:rsidP="008D25FD">
    <w:pPr>
      <w:spacing w:after="0"/>
      <w:jc w:val="both"/>
      <w:rPr>
        <w:rFonts w:ascii="Times New Roman" w:hAnsi="Times New Roman" w:cs="Times New Roman"/>
      </w:rPr>
    </w:pPr>
    <w:r w:rsidRPr="008D25FD">
      <w:rPr>
        <w:rFonts w:ascii="Times New Roman" w:hAnsi="Times New Roman" w:cs="Times New Roman"/>
      </w:rPr>
      <w:t xml:space="preserve">Příloha č. 1 výzvy k podání nabídky </w:t>
    </w:r>
  </w:p>
  <w:p w:rsidR="008D25FD" w:rsidRDefault="00781C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3C"/>
    <w:rsid w:val="006E7879"/>
    <w:rsid w:val="0078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C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C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1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C3C"/>
  </w:style>
  <w:style w:type="table" w:styleId="Mkatabulky">
    <w:name w:val="Table Grid"/>
    <w:basedOn w:val="Normlntabulka"/>
    <w:uiPriority w:val="39"/>
    <w:rsid w:val="00781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C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C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1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C3C"/>
  </w:style>
  <w:style w:type="table" w:styleId="Mkatabulky">
    <w:name w:val="Table Grid"/>
    <w:basedOn w:val="Normlntabulka"/>
    <w:uiPriority w:val="39"/>
    <w:rsid w:val="00781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2024-04-03T12:24:00Z</dcterms:created>
  <dcterms:modified xsi:type="dcterms:W3CDTF">2024-04-03T12:24:00Z</dcterms:modified>
</cp:coreProperties>
</file>